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72" w:type="dxa"/>
        <w:tblInd w:w="7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8"/>
        <w:gridCol w:w="7874"/>
      </w:tblGrid>
      <w:tr w:rsidR="00CD35E0" w:rsidRPr="003955EE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3955EE" w:rsidRDefault="00045C46" w:rsidP="003955E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/>
                <w:b/>
                <w:i/>
                <w:color w:val="000000"/>
                <w:sz w:val="24"/>
                <w:szCs w:val="24"/>
                <w:lang w:eastAsia="bg-BG"/>
              </w:rPr>
              <w:t>Приложение</w:t>
            </w:r>
          </w:p>
        </w:tc>
      </w:tr>
      <w:tr w:rsidR="000B55D9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B55D9" w:rsidRPr="000B55D9" w:rsidRDefault="000B55D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i/>
                <w:color w:val="000000"/>
                <w:sz w:val="24"/>
                <w:szCs w:val="24"/>
                <w:lang w:eastAsia="bg-BG"/>
              </w:rPr>
            </w:pPr>
          </w:p>
        </w:tc>
      </w:tr>
      <w:tr w:rsidR="00CD35E0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A2299" w:rsidRDefault="00DA22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</w:p>
          <w:p w:rsidR="00CD35E0" w:rsidRPr="000B55D9" w:rsidRDefault="00CD35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 w:rsidRPr="000B55D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ДЕКЛАРАЦИЯ</w:t>
            </w:r>
            <w:r w:rsidR="000B55D9">
              <w:rPr>
                <w:rStyle w:val="aa"/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footnoteReference w:id="1"/>
            </w:r>
          </w:p>
        </w:tc>
      </w:tr>
      <w:tr w:rsidR="00CD35E0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0B55D9" w:rsidRDefault="00CC3FE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  <w:t xml:space="preserve">за липса на обстоятелства </w:t>
            </w:r>
            <w:r w:rsidR="00CD35E0" w:rsidRPr="000B55D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по чл. 54, ал. 1, т.</w:t>
            </w:r>
            <w:r w:rsidR="00985D89" w:rsidRPr="000B55D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 xml:space="preserve"> </w:t>
            </w:r>
            <w:r w:rsidR="00CD35E0" w:rsidRPr="000B55D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3-5 от Закона за обществените поръчки</w:t>
            </w:r>
            <w:bookmarkStart w:id="1" w:name="anchor-anchor"/>
            <w:bookmarkEnd w:id="1"/>
          </w:p>
        </w:tc>
      </w:tr>
      <w:tr w:rsidR="00CD35E0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5E0" w:rsidRPr="000B55D9" w:rsidRDefault="00CD35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  <w:p w:rsidR="00CD35E0" w:rsidRPr="000B55D9" w:rsidRDefault="00CD35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B55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Подписаният/ата ………………………………………………………………………</w:t>
            </w:r>
            <w:r w:rsidR="000B55D9" w:rsidRPr="000B55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………….</w:t>
            </w:r>
          </w:p>
        </w:tc>
      </w:tr>
      <w:tr w:rsidR="00CD35E0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0B55D9" w:rsidRDefault="00CD35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</w:pPr>
            <w:r w:rsidRPr="000B55D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vertAlign w:val="superscript"/>
                <w:lang w:eastAsia="bg-BG"/>
              </w:rPr>
              <w:t>(трите имена)</w:t>
            </w:r>
          </w:p>
        </w:tc>
      </w:tr>
      <w:tr w:rsidR="00DA2299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299" w:rsidRPr="000B55D9" w:rsidRDefault="00DA22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vertAlign w:val="superscript"/>
                <w:lang w:eastAsia="bg-BG"/>
              </w:rPr>
            </w:pPr>
          </w:p>
        </w:tc>
      </w:tr>
      <w:tr w:rsidR="00CD35E0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0B55D9" w:rsidRDefault="00CD35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B55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данни по документ за самоличност ……………………………………………………</w:t>
            </w:r>
            <w:r w:rsidR="000B55D9" w:rsidRPr="000B55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………..</w:t>
            </w:r>
          </w:p>
        </w:tc>
      </w:tr>
      <w:tr w:rsidR="00CD35E0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0B55D9" w:rsidRDefault="00CD35E0" w:rsidP="000B55D9">
            <w:pPr>
              <w:spacing w:after="0" w:line="240" w:lineRule="auto"/>
              <w:ind w:firstLine="3753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</w:pPr>
            <w:r w:rsidRPr="000B55D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vertAlign w:val="superscript"/>
                <w:lang w:eastAsia="bg-BG"/>
              </w:rPr>
              <w:t>(номер на лична карта, дата, орган и място на издаването)</w:t>
            </w:r>
          </w:p>
        </w:tc>
      </w:tr>
      <w:tr w:rsidR="00DA2299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299" w:rsidRPr="000B55D9" w:rsidRDefault="00DA2299" w:rsidP="000B55D9">
            <w:pPr>
              <w:spacing w:after="0" w:line="240" w:lineRule="auto"/>
              <w:ind w:firstLine="3753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vertAlign w:val="superscript"/>
                <w:lang w:eastAsia="bg-BG"/>
              </w:rPr>
            </w:pPr>
          </w:p>
        </w:tc>
      </w:tr>
      <w:tr w:rsidR="00CD35E0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0B55D9" w:rsidRDefault="00CD35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B55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в качеството си на ……………………… </w:t>
            </w:r>
            <w:r w:rsidR="000B55D9" w:rsidRPr="000B55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на ……………………………………</w:t>
            </w:r>
            <w:r w:rsidRPr="000B55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……………….</w:t>
            </w:r>
          </w:p>
        </w:tc>
      </w:tr>
      <w:tr w:rsidR="00CD35E0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0B55D9" w:rsidRDefault="00CD35E0" w:rsidP="00DA2299">
            <w:pPr>
              <w:spacing w:after="0" w:line="240" w:lineRule="auto"/>
              <w:ind w:firstLine="2335"/>
              <w:rPr>
                <w:rFonts w:ascii="Times New Roman" w:eastAsia="Times New Roman" w:hAnsi="Times New Roman"/>
                <w:color w:val="000000"/>
                <w:sz w:val="24"/>
                <w:szCs w:val="24"/>
                <w:vertAlign w:val="superscript"/>
                <w:lang w:eastAsia="bg-BG"/>
              </w:rPr>
            </w:pPr>
            <w:r w:rsidRPr="000B55D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vertAlign w:val="superscript"/>
                <w:lang w:eastAsia="bg-BG"/>
              </w:rPr>
              <w:t xml:space="preserve"> (длъжност) </w:t>
            </w:r>
            <w:r w:rsidR="00DA229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vertAlign w:val="superscript"/>
                <w:lang w:val="en-US" w:eastAsia="bg-BG"/>
              </w:rPr>
              <w:tab/>
            </w:r>
            <w:r w:rsidR="00DA229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vertAlign w:val="superscript"/>
                <w:lang w:val="en-US" w:eastAsia="bg-BG"/>
              </w:rPr>
              <w:tab/>
            </w:r>
            <w:r w:rsidR="00DA229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vertAlign w:val="superscript"/>
                <w:lang w:val="en-US" w:eastAsia="bg-BG"/>
              </w:rPr>
              <w:tab/>
            </w:r>
            <w:r w:rsidR="00DA229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vertAlign w:val="superscript"/>
                <w:lang w:val="en-US" w:eastAsia="bg-BG"/>
              </w:rPr>
              <w:tab/>
            </w:r>
            <w:r w:rsidRPr="000B55D9"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vertAlign w:val="superscript"/>
                <w:lang w:eastAsia="bg-BG"/>
              </w:rPr>
              <w:t>(наименование на участника)</w:t>
            </w:r>
          </w:p>
        </w:tc>
      </w:tr>
      <w:tr w:rsidR="00DA2299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299" w:rsidRPr="000B55D9" w:rsidRDefault="00DA2299" w:rsidP="000B55D9">
            <w:pPr>
              <w:spacing w:after="0" w:line="240" w:lineRule="auto"/>
              <w:ind w:firstLine="2193"/>
              <w:rPr>
                <w:rFonts w:ascii="Times New Roman" w:eastAsia="Times New Roman" w:hAnsi="Times New Roman"/>
                <w:i/>
                <w:iCs/>
                <w:color w:val="000000"/>
                <w:sz w:val="24"/>
                <w:szCs w:val="24"/>
                <w:vertAlign w:val="superscript"/>
                <w:lang w:eastAsia="bg-BG"/>
              </w:rPr>
            </w:pPr>
          </w:p>
        </w:tc>
      </w:tr>
      <w:tr w:rsidR="00DA2299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299" w:rsidRDefault="00DA2299" w:rsidP="000476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</w:pP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ЕИК/БУЛСТАТ </w:t>
            </w:r>
            <w:r w:rsidRPr="00FE4E83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……………….…</w:t>
            </w: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, в съответствие</w:t>
            </w:r>
            <w:r w:rsidRPr="00FE4E83"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 xml:space="preserve"> </w:t>
            </w:r>
            <w:r w:rsidRPr="00FE4E83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с изискванията на възложителя при възлагане на обществена поръчка с предмет</w:t>
            </w:r>
            <w:r>
              <w:rPr>
                <w:rFonts w:ascii="Times New Roman" w:eastAsia="Times New Roman" w:hAnsi="Times New Roman"/>
                <w:sz w:val="24"/>
                <w:szCs w:val="24"/>
                <w:lang w:val="en-US" w:eastAsia="bg-BG"/>
              </w:rPr>
              <w:t>:</w:t>
            </w:r>
          </w:p>
          <w:p w:rsidR="00DA2299" w:rsidRPr="002D2EC6" w:rsidRDefault="006B0BFB" w:rsidP="00DA2299">
            <w:pPr>
              <w:spacing w:after="0" w:line="240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6B0BF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bg-BG"/>
              </w:rPr>
              <w:t>„Доставка на електрическа енергия при свободно договаряни цени за нуждите на</w:t>
            </w:r>
            <w:r w:rsidRPr="006B0BFB">
              <w:rPr>
                <w:rFonts w:ascii="Times New Roman" w:eastAsia="Times New Roman" w:hAnsi="Times New Roman"/>
                <w:b/>
                <w:i/>
                <w:sz w:val="24"/>
                <w:szCs w:val="24"/>
                <w:lang w:val="en-US" w:eastAsia="bg-BG"/>
              </w:rPr>
              <w:t xml:space="preserve"> </w:t>
            </w:r>
            <w:r w:rsidRPr="006B0BFB"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bg-BG"/>
              </w:rPr>
              <w:t>„Ученическо хранене“ ЕООД гр. Стара Загора“</w:t>
            </w:r>
          </w:p>
        </w:tc>
      </w:tr>
      <w:tr w:rsidR="00DA2299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299" w:rsidRPr="00FE4E83" w:rsidRDefault="00DA2299" w:rsidP="000476D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CD35E0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3FE2" w:rsidRPr="00DA2299" w:rsidRDefault="00DA2299" w:rsidP="00DA22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ДЕКЛАРИРАМ</w:t>
            </w:r>
            <w:r w:rsidR="00CD35E0" w:rsidRPr="000B55D9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  <w:t>:</w:t>
            </w:r>
          </w:p>
        </w:tc>
      </w:tr>
      <w:tr w:rsidR="00DA2299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2299" w:rsidRPr="000B55D9" w:rsidRDefault="00DA22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bg-BG"/>
              </w:rPr>
            </w:pPr>
          </w:p>
        </w:tc>
      </w:tr>
      <w:tr w:rsidR="00CD35E0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0B55D9" w:rsidRDefault="00CD35E0" w:rsidP="000B55D9">
            <w:pPr>
              <w:numPr>
                <w:ilvl w:val="0"/>
                <w:numId w:val="10"/>
              </w:numPr>
              <w:tabs>
                <w:tab w:val="left" w:pos="634"/>
              </w:tabs>
              <w:spacing w:after="0"/>
              <w:ind w:left="0"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55D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Представляваният от мен участник </w:t>
            </w:r>
            <w:r w:rsidRPr="000B55D9">
              <w:rPr>
                <w:rFonts w:ascii="Times New Roman" w:hAnsi="Times New Roman"/>
                <w:sz w:val="24"/>
                <w:szCs w:val="24"/>
              </w:rPr>
              <w:t>няма задължения за данъци и задължителни осигурителни вноски по смисъла на чл. 162, ал. 2, т. 1 от Данъчно-осигурителния процесуален кодекс и лихвите по тях, към държавата или към общината по седалището на възложителя и на участника, или аналогични задължения, установени с акт на компетентен орган, съгласно законодателството на държавата, в която участникът е установен, освен ако е допуснато разсрочване, отсрочване или обезпечение на задълженията или задължението е по акт, който не е влязъл в сила;</w:t>
            </w:r>
          </w:p>
          <w:p w:rsidR="00CD35E0" w:rsidRPr="000B55D9" w:rsidRDefault="00CD35E0" w:rsidP="000B55D9">
            <w:pPr>
              <w:numPr>
                <w:ilvl w:val="0"/>
                <w:numId w:val="10"/>
              </w:numPr>
              <w:tabs>
                <w:tab w:val="left" w:pos="634"/>
              </w:tabs>
              <w:spacing w:after="0"/>
              <w:ind w:left="0"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55D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Не е налице неравнопоставеност в случаите по чл. 44, ал. 5 от ЗОП</w:t>
            </w:r>
            <w:r w:rsidRPr="000B55D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D35E0" w:rsidRPr="000B55D9" w:rsidRDefault="00CD35E0" w:rsidP="000B55D9">
            <w:pPr>
              <w:numPr>
                <w:ilvl w:val="0"/>
                <w:numId w:val="10"/>
              </w:numPr>
              <w:tabs>
                <w:tab w:val="left" w:pos="634"/>
              </w:tabs>
              <w:spacing w:after="0"/>
              <w:ind w:left="0" w:firstLine="3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55D9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Pr="000B55D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отношение</w:t>
            </w:r>
            <w:r w:rsidRPr="000B55D9">
              <w:rPr>
                <w:rFonts w:ascii="Times New Roman" w:hAnsi="Times New Roman"/>
                <w:sz w:val="24"/>
                <w:szCs w:val="24"/>
              </w:rPr>
              <w:t xml:space="preserve"> на представлявания от мен участник не е установено, че:</w:t>
            </w:r>
          </w:p>
          <w:p w:rsidR="00CD35E0" w:rsidRPr="000B55D9" w:rsidRDefault="00CD35E0" w:rsidP="000B55D9">
            <w:pPr>
              <w:pStyle w:val="af"/>
              <w:numPr>
                <w:ilvl w:val="0"/>
                <w:numId w:val="11"/>
              </w:numPr>
              <w:tabs>
                <w:tab w:val="left" w:pos="851"/>
              </w:tabs>
              <w:spacing w:after="0"/>
              <w:ind w:left="0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55D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е представил документ с невярно съдържание, свързан с удостоверяване липсата на основания за отстраняване или изпълнението на критериите за подбор;</w:t>
            </w:r>
          </w:p>
          <w:p w:rsidR="00CD35E0" w:rsidRPr="000B55D9" w:rsidRDefault="00CD35E0" w:rsidP="000B55D9">
            <w:pPr>
              <w:pStyle w:val="af"/>
              <w:numPr>
                <w:ilvl w:val="0"/>
                <w:numId w:val="11"/>
              </w:numPr>
              <w:tabs>
                <w:tab w:val="left" w:pos="851"/>
              </w:tabs>
              <w:spacing w:after="0"/>
              <w:ind w:left="0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55D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>не е предоставил изискваща се информация, свързана с удостоверяване липсата на основания за отстраняване или изпълнението на критериите за подбор.</w:t>
            </w:r>
          </w:p>
        </w:tc>
      </w:tr>
      <w:tr w:rsidR="00CC3FE2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3FE2" w:rsidRPr="000B55D9" w:rsidRDefault="00CC3FE2" w:rsidP="00CC3FE2">
            <w:pPr>
              <w:tabs>
                <w:tab w:val="left" w:pos="634"/>
              </w:tabs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CD35E0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0B55D9" w:rsidRDefault="00CD35E0" w:rsidP="000B55D9">
            <w:pPr>
              <w:spacing w:after="0" w:line="240" w:lineRule="auto"/>
              <w:ind w:firstLine="351"/>
              <w:jc w:val="both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  <w:r w:rsidRPr="000B55D9"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  <w:t xml:space="preserve">Известна ми е отговорността по чл. 313 от Наказателния кодекс за неверни данни. </w:t>
            </w:r>
          </w:p>
        </w:tc>
      </w:tr>
      <w:tr w:rsidR="00CD35E0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5E0" w:rsidRPr="000B55D9" w:rsidRDefault="00CD35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</w:p>
        </w:tc>
      </w:tr>
      <w:tr w:rsidR="00CD35E0" w:rsidRPr="000B55D9" w:rsidTr="00CC3FE2">
        <w:tc>
          <w:tcPr>
            <w:tcW w:w="9672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D35E0" w:rsidRPr="000B55D9" w:rsidRDefault="00CD35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bg-BG"/>
              </w:rPr>
            </w:pPr>
          </w:p>
        </w:tc>
      </w:tr>
      <w:tr w:rsidR="00CD35E0" w:rsidRPr="000B55D9" w:rsidTr="00CC3FE2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0B55D9" w:rsidRDefault="00CD35E0" w:rsidP="00DA229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B55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 Дата </w:t>
            </w:r>
          </w:p>
        </w:tc>
        <w:tc>
          <w:tcPr>
            <w:tcW w:w="78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0B55D9" w:rsidRDefault="00CD35E0" w:rsidP="00DA229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B55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............................/ ............................/ ............................</w:t>
            </w:r>
          </w:p>
        </w:tc>
      </w:tr>
      <w:tr w:rsidR="00CD35E0" w:rsidRPr="000B55D9" w:rsidTr="00CC3FE2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0B55D9" w:rsidRDefault="00CD35E0" w:rsidP="00DA229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B55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Име и фамилия</w:t>
            </w:r>
          </w:p>
        </w:tc>
        <w:tc>
          <w:tcPr>
            <w:tcW w:w="7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0B55D9" w:rsidRDefault="00CD35E0" w:rsidP="00DA229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B55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</w:t>
            </w:r>
          </w:p>
        </w:tc>
      </w:tr>
      <w:tr w:rsidR="00CD35E0" w:rsidRPr="000B55D9" w:rsidTr="00CC3FE2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0B55D9" w:rsidRDefault="00CD35E0" w:rsidP="00DA229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B55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Подпис</w:t>
            </w:r>
          </w:p>
        </w:tc>
        <w:tc>
          <w:tcPr>
            <w:tcW w:w="78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D35E0" w:rsidRPr="000B55D9" w:rsidRDefault="00CD35E0" w:rsidP="00DA2299">
            <w:pPr>
              <w:spacing w:before="120"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0B55D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...........................................................................................</w:t>
            </w:r>
          </w:p>
        </w:tc>
      </w:tr>
    </w:tbl>
    <w:p w:rsidR="00F05FAA" w:rsidRPr="000B55D9" w:rsidRDefault="00F05FAA" w:rsidP="000B55D9">
      <w:pPr>
        <w:spacing w:after="0" w:line="240" w:lineRule="auto"/>
        <w:jc w:val="both"/>
        <w:rPr>
          <w:rFonts w:ascii="Times New Roman" w:eastAsia="Times New Roman" w:hAnsi="Times New Roman"/>
          <w:bCs/>
          <w:i/>
          <w:sz w:val="20"/>
          <w:szCs w:val="20"/>
          <w:lang w:eastAsia="ar-SA"/>
        </w:rPr>
      </w:pPr>
    </w:p>
    <w:sectPr w:rsidR="00F05FAA" w:rsidRPr="000B55D9" w:rsidSect="005101F0">
      <w:pgSz w:w="11906" w:h="16838"/>
      <w:pgMar w:top="1134" w:right="1134" w:bottom="1134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11DC" w:rsidRDefault="002D11DC" w:rsidP="00554B28">
      <w:pPr>
        <w:spacing w:after="0" w:line="240" w:lineRule="auto"/>
      </w:pPr>
      <w:r>
        <w:separator/>
      </w:r>
    </w:p>
  </w:endnote>
  <w:endnote w:type="continuationSeparator" w:id="0">
    <w:p w:rsidR="002D11DC" w:rsidRDefault="002D11DC" w:rsidP="00554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11DC" w:rsidRDefault="002D11DC" w:rsidP="00554B28">
      <w:pPr>
        <w:spacing w:after="0" w:line="240" w:lineRule="auto"/>
      </w:pPr>
      <w:r>
        <w:separator/>
      </w:r>
    </w:p>
  </w:footnote>
  <w:footnote w:type="continuationSeparator" w:id="0">
    <w:p w:rsidR="002D11DC" w:rsidRDefault="002D11DC" w:rsidP="00554B28">
      <w:pPr>
        <w:spacing w:after="0" w:line="240" w:lineRule="auto"/>
      </w:pPr>
      <w:r>
        <w:continuationSeparator/>
      </w:r>
    </w:p>
  </w:footnote>
  <w:footnote w:id="1">
    <w:p w:rsidR="000B55D9" w:rsidRPr="000B55D9" w:rsidRDefault="000B55D9" w:rsidP="000B55D9">
      <w:pPr>
        <w:pStyle w:val="a8"/>
        <w:ind w:left="284" w:hanging="284"/>
        <w:jc w:val="both"/>
        <w:rPr>
          <w:i/>
          <w:lang w:val="bg-BG"/>
        </w:rPr>
      </w:pPr>
      <w:r w:rsidRPr="000B55D9">
        <w:rPr>
          <w:rStyle w:val="aa"/>
          <w:lang w:val="bg-BG"/>
        </w:rPr>
        <w:footnoteRef/>
      </w:r>
      <w:r w:rsidRPr="000B55D9">
        <w:rPr>
          <w:i/>
          <w:lang w:val="bg-BG"/>
        </w:rPr>
        <w:tab/>
        <w:t>Декларация се подписва само от лицето, което може самостоятелно да представлява участника. Когато деклараторът е чуждестранен гражданин, декларацията се представя и в официален превод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C2420274"/>
    <w:lvl w:ilvl="0">
      <w:numFmt w:val="bullet"/>
      <w:lvlText w:val="*"/>
      <w:lvlJc w:val="left"/>
    </w:lvl>
  </w:abstractNum>
  <w:abstractNum w:abstractNumId="1" w15:restartNumberingAfterBreak="0">
    <w:nsid w:val="0FAE35C8"/>
    <w:multiLevelType w:val="hybridMultilevel"/>
    <w:tmpl w:val="D292B06E"/>
    <w:lvl w:ilvl="0" w:tplc="C402F690">
      <w:start w:val="1"/>
      <mc:AlternateContent>
        <mc:Choice Requires="w14">
          <w:numFmt w:val="custom" w:format="а, й, к, ..."/>
        </mc:Choice>
        <mc:Fallback>
          <w:numFmt w:val="decimal"/>
        </mc:Fallback>
      </mc:AlternateContent>
      <w:lvlText w:val="%1)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A8C27C2"/>
    <w:multiLevelType w:val="hybridMultilevel"/>
    <w:tmpl w:val="3C9A2E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D611E"/>
    <w:multiLevelType w:val="hybridMultilevel"/>
    <w:tmpl w:val="AC44347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C347619"/>
    <w:multiLevelType w:val="hybridMultilevel"/>
    <w:tmpl w:val="FC6C7482"/>
    <w:lvl w:ilvl="0" w:tplc="441E9468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 w15:restartNumberingAfterBreak="0">
    <w:nsid w:val="38612627"/>
    <w:multiLevelType w:val="hybridMultilevel"/>
    <w:tmpl w:val="D21E64DE"/>
    <w:lvl w:ilvl="0" w:tplc="332ED51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9965B3"/>
    <w:multiLevelType w:val="hybridMultilevel"/>
    <w:tmpl w:val="9628F3C6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24074"/>
    <w:multiLevelType w:val="hybridMultilevel"/>
    <w:tmpl w:val="12525970"/>
    <w:lvl w:ilvl="0" w:tplc="7048D792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E96BFF"/>
    <w:multiLevelType w:val="hybridMultilevel"/>
    <w:tmpl w:val="68AAD10E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162D42"/>
    <w:multiLevelType w:val="hybridMultilevel"/>
    <w:tmpl w:val="B1D23426"/>
    <w:lvl w:ilvl="0" w:tplc="DDD83236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E5209A"/>
    <w:multiLevelType w:val="hybridMultilevel"/>
    <w:tmpl w:val="CA22F476"/>
    <w:lvl w:ilvl="0" w:tplc="7048D792">
      <w:start w:val="1"/>
      <w:numFmt w:val="bullet"/>
      <w:lvlText w:val=""/>
      <w:lvlJc w:val="left"/>
      <w:pPr>
        <w:ind w:left="1440" w:hanging="360"/>
      </w:pPr>
      <w:rPr>
        <w:rFonts w:ascii="Symbol" w:hAnsi="Symbol" w:hint="default"/>
        <w:b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7"/>
  </w:num>
  <w:num w:numId="6">
    <w:abstractNumId w:val="6"/>
  </w:num>
  <w:num w:numId="7">
    <w:abstractNumId w:val="10"/>
  </w:num>
  <w:num w:numId="8">
    <w:abstractNumId w:val="3"/>
  </w:num>
  <w:num w:numId="9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195E"/>
    <w:rsid w:val="000020F8"/>
    <w:rsid w:val="000112E7"/>
    <w:rsid w:val="0003301D"/>
    <w:rsid w:val="000352FB"/>
    <w:rsid w:val="00045C46"/>
    <w:rsid w:val="000825C5"/>
    <w:rsid w:val="0009120E"/>
    <w:rsid w:val="000A6174"/>
    <w:rsid w:val="000B55D9"/>
    <w:rsid w:val="000D7489"/>
    <w:rsid w:val="000D76D2"/>
    <w:rsid w:val="000E5410"/>
    <w:rsid w:val="001067E1"/>
    <w:rsid w:val="00120114"/>
    <w:rsid w:val="001221F2"/>
    <w:rsid w:val="0012401B"/>
    <w:rsid w:val="00134B0C"/>
    <w:rsid w:val="001554BB"/>
    <w:rsid w:val="00162160"/>
    <w:rsid w:val="0016348D"/>
    <w:rsid w:val="00165A34"/>
    <w:rsid w:val="0018790F"/>
    <w:rsid w:val="0019620B"/>
    <w:rsid w:val="001A6D76"/>
    <w:rsid w:val="001B7CCD"/>
    <w:rsid w:val="001C2BA0"/>
    <w:rsid w:val="001E5165"/>
    <w:rsid w:val="001F0058"/>
    <w:rsid w:val="0021076E"/>
    <w:rsid w:val="002203F6"/>
    <w:rsid w:val="00220448"/>
    <w:rsid w:val="002323F8"/>
    <w:rsid w:val="00236418"/>
    <w:rsid w:val="00245B0A"/>
    <w:rsid w:val="002746C7"/>
    <w:rsid w:val="0027680C"/>
    <w:rsid w:val="002769BC"/>
    <w:rsid w:val="002A032E"/>
    <w:rsid w:val="002A2F0B"/>
    <w:rsid w:val="002B1EE2"/>
    <w:rsid w:val="002B51F8"/>
    <w:rsid w:val="002C1E66"/>
    <w:rsid w:val="002D11DC"/>
    <w:rsid w:val="002D7850"/>
    <w:rsid w:val="002E38CC"/>
    <w:rsid w:val="002E46FA"/>
    <w:rsid w:val="002F4796"/>
    <w:rsid w:val="002F5A9C"/>
    <w:rsid w:val="00316C05"/>
    <w:rsid w:val="003330EF"/>
    <w:rsid w:val="00336E46"/>
    <w:rsid w:val="00395377"/>
    <w:rsid w:val="003955EE"/>
    <w:rsid w:val="003A3E51"/>
    <w:rsid w:val="003A6D0B"/>
    <w:rsid w:val="003B5649"/>
    <w:rsid w:val="003C36E8"/>
    <w:rsid w:val="003D48B3"/>
    <w:rsid w:val="003D4D41"/>
    <w:rsid w:val="003E7D9B"/>
    <w:rsid w:val="003F3248"/>
    <w:rsid w:val="0041437B"/>
    <w:rsid w:val="00421039"/>
    <w:rsid w:val="00432E22"/>
    <w:rsid w:val="0044354D"/>
    <w:rsid w:val="004435F9"/>
    <w:rsid w:val="0044495E"/>
    <w:rsid w:val="00461280"/>
    <w:rsid w:val="00491F52"/>
    <w:rsid w:val="004B3334"/>
    <w:rsid w:val="004C7853"/>
    <w:rsid w:val="004D7C03"/>
    <w:rsid w:val="004F7C96"/>
    <w:rsid w:val="0050157F"/>
    <w:rsid w:val="005101F0"/>
    <w:rsid w:val="005145DE"/>
    <w:rsid w:val="00522DDA"/>
    <w:rsid w:val="00524EC9"/>
    <w:rsid w:val="00550E6E"/>
    <w:rsid w:val="005519A1"/>
    <w:rsid w:val="00554B28"/>
    <w:rsid w:val="00590029"/>
    <w:rsid w:val="00594245"/>
    <w:rsid w:val="0059446E"/>
    <w:rsid w:val="00596CC3"/>
    <w:rsid w:val="005B59A7"/>
    <w:rsid w:val="005E0B00"/>
    <w:rsid w:val="005F0396"/>
    <w:rsid w:val="005F72AD"/>
    <w:rsid w:val="006012EF"/>
    <w:rsid w:val="00601F1C"/>
    <w:rsid w:val="00602BBC"/>
    <w:rsid w:val="006142B9"/>
    <w:rsid w:val="00615D9D"/>
    <w:rsid w:val="00617A73"/>
    <w:rsid w:val="006206C2"/>
    <w:rsid w:val="006239AD"/>
    <w:rsid w:val="00633E3F"/>
    <w:rsid w:val="00643B50"/>
    <w:rsid w:val="00650118"/>
    <w:rsid w:val="006515EE"/>
    <w:rsid w:val="006551CD"/>
    <w:rsid w:val="006A4574"/>
    <w:rsid w:val="006A5953"/>
    <w:rsid w:val="006B0BFB"/>
    <w:rsid w:val="006B0FC0"/>
    <w:rsid w:val="006C549D"/>
    <w:rsid w:val="006D39EA"/>
    <w:rsid w:val="006E42A2"/>
    <w:rsid w:val="006E4E01"/>
    <w:rsid w:val="006F44FC"/>
    <w:rsid w:val="006F455E"/>
    <w:rsid w:val="00706201"/>
    <w:rsid w:val="0072006C"/>
    <w:rsid w:val="00732EBC"/>
    <w:rsid w:val="0073510B"/>
    <w:rsid w:val="007714CA"/>
    <w:rsid w:val="00793904"/>
    <w:rsid w:val="007A52D1"/>
    <w:rsid w:val="007B08FA"/>
    <w:rsid w:val="007B0FAB"/>
    <w:rsid w:val="007B2077"/>
    <w:rsid w:val="007C5903"/>
    <w:rsid w:val="007D1781"/>
    <w:rsid w:val="00802D25"/>
    <w:rsid w:val="00816BDF"/>
    <w:rsid w:val="00832355"/>
    <w:rsid w:val="00842F0F"/>
    <w:rsid w:val="00847046"/>
    <w:rsid w:val="00876B4D"/>
    <w:rsid w:val="00882901"/>
    <w:rsid w:val="008A7CE7"/>
    <w:rsid w:val="008B1A12"/>
    <w:rsid w:val="008C468E"/>
    <w:rsid w:val="008C4CDA"/>
    <w:rsid w:val="008E2BC8"/>
    <w:rsid w:val="008F265C"/>
    <w:rsid w:val="008F71EE"/>
    <w:rsid w:val="00916C8A"/>
    <w:rsid w:val="00916DEB"/>
    <w:rsid w:val="009258D2"/>
    <w:rsid w:val="00985D89"/>
    <w:rsid w:val="009928F7"/>
    <w:rsid w:val="009951A3"/>
    <w:rsid w:val="009960B4"/>
    <w:rsid w:val="00996ACA"/>
    <w:rsid w:val="00997A95"/>
    <w:rsid w:val="009C450C"/>
    <w:rsid w:val="009C48C9"/>
    <w:rsid w:val="009D320E"/>
    <w:rsid w:val="00A03A92"/>
    <w:rsid w:val="00A121D4"/>
    <w:rsid w:val="00A16CB5"/>
    <w:rsid w:val="00A45373"/>
    <w:rsid w:val="00A53F75"/>
    <w:rsid w:val="00A561E1"/>
    <w:rsid w:val="00A614D6"/>
    <w:rsid w:val="00A70518"/>
    <w:rsid w:val="00A80F1A"/>
    <w:rsid w:val="00A95DC1"/>
    <w:rsid w:val="00AA31CF"/>
    <w:rsid w:val="00AA3B60"/>
    <w:rsid w:val="00AC2CE2"/>
    <w:rsid w:val="00AC7299"/>
    <w:rsid w:val="00AC75B7"/>
    <w:rsid w:val="00AD591B"/>
    <w:rsid w:val="00AD7B16"/>
    <w:rsid w:val="00AE192E"/>
    <w:rsid w:val="00AE6F07"/>
    <w:rsid w:val="00B0167C"/>
    <w:rsid w:val="00B12D0F"/>
    <w:rsid w:val="00B177E4"/>
    <w:rsid w:val="00B208C5"/>
    <w:rsid w:val="00B218D1"/>
    <w:rsid w:val="00B21E22"/>
    <w:rsid w:val="00B30E72"/>
    <w:rsid w:val="00B47A1F"/>
    <w:rsid w:val="00B56F60"/>
    <w:rsid w:val="00B65E55"/>
    <w:rsid w:val="00B66B92"/>
    <w:rsid w:val="00B756C8"/>
    <w:rsid w:val="00B81CBC"/>
    <w:rsid w:val="00B84910"/>
    <w:rsid w:val="00B95466"/>
    <w:rsid w:val="00B954AE"/>
    <w:rsid w:val="00BA0021"/>
    <w:rsid w:val="00BA6CD9"/>
    <w:rsid w:val="00BA6E39"/>
    <w:rsid w:val="00BB2284"/>
    <w:rsid w:val="00BB25B6"/>
    <w:rsid w:val="00BC1805"/>
    <w:rsid w:val="00BC379D"/>
    <w:rsid w:val="00BC613D"/>
    <w:rsid w:val="00BD195E"/>
    <w:rsid w:val="00BD4F78"/>
    <w:rsid w:val="00BF0292"/>
    <w:rsid w:val="00BF6CB0"/>
    <w:rsid w:val="00C016D6"/>
    <w:rsid w:val="00C47FAF"/>
    <w:rsid w:val="00C51C74"/>
    <w:rsid w:val="00C53CC6"/>
    <w:rsid w:val="00C55011"/>
    <w:rsid w:val="00C626C3"/>
    <w:rsid w:val="00C6583D"/>
    <w:rsid w:val="00C67F72"/>
    <w:rsid w:val="00C70D1B"/>
    <w:rsid w:val="00C7154E"/>
    <w:rsid w:val="00C76AE4"/>
    <w:rsid w:val="00CC3FE2"/>
    <w:rsid w:val="00CD35E0"/>
    <w:rsid w:val="00CD4A53"/>
    <w:rsid w:val="00CD4CB8"/>
    <w:rsid w:val="00CD55A8"/>
    <w:rsid w:val="00CE0881"/>
    <w:rsid w:val="00CF79E3"/>
    <w:rsid w:val="00D1334E"/>
    <w:rsid w:val="00D44B2F"/>
    <w:rsid w:val="00D5170F"/>
    <w:rsid w:val="00D57335"/>
    <w:rsid w:val="00D67A5C"/>
    <w:rsid w:val="00D73A2E"/>
    <w:rsid w:val="00D76703"/>
    <w:rsid w:val="00D83EC4"/>
    <w:rsid w:val="00DA2299"/>
    <w:rsid w:val="00DB0EE1"/>
    <w:rsid w:val="00DB32C2"/>
    <w:rsid w:val="00DD40AD"/>
    <w:rsid w:val="00DD4D4B"/>
    <w:rsid w:val="00DF62E7"/>
    <w:rsid w:val="00DF6ADA"/>
    <w:rsid w:val="00E003FB"/>
    <w:rsid w:val="00E077CE"/>
    <w:rsid w:val="00E07DF2"/>
    <w:rsid w:val="00E15B2D"/>
    <w:rsid w:val="00E44573"/>
    <w:rsid w:val="00E473B8"/>
    <w:rsid w:val="00E5266A"/>
    <w:rsid w:val="00E52E07"/>
    <w:rsid w:val="00E67707"/>
    <w:rsid w:val="00E72609"/>
    <w:rsid w:val="00E93A7F"/>
    <w:rsid w:val="00EA333C"/>
    <w:rsid w:val="00EA395E"/>
    <w:rsid w:val="00EC5348"/>
    <w:rsid w:val="00EC6966"/>
    <w:rsid w:val="00EF739A"/>
    <w:rsid w:val="00F005EF"/>
    <w:rsid w:val="00F05FAA"/>
    <w:rsid w:val="00F209CE"/>
    <w:rsid w:val="00F22071"/>
    <w:rsid w:val="00F22476"/>
    <w:rsid w:val="00F31E8A"/>
    <w:rsid w:val="00F33B57"/>
    <w:rsid w:val="00F34B48"/>
    <w:rsid w:val="00F651C8"/>
    <w:rsid w:val="00F76AFC"/>
    <w:rsid w:val="00F82474"/>
    <w:rsid w:val="00F87E36"/>
    <w:rsid w:val="00F97374"/>
    <w:rsid w:val="00F97E20"/>
    <w:rsid w:val="00FA660E"/>
    <w:rsid w:val="00FD1619"/>
    <w:rsid w:val="00FE7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45DDB06A-CA42-406C-BE60-3FFEF297A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4B28"/>
    <w:pPr>
      <w:tabs>
        <w:tab w:val="center" w:pos="4536"/>
        <w:tab w:val="right" w:pos="9072"/>
      </w:tabs>
    </w:pPr>
    <w:rPr>
      <w:lang w:val="x-none"/>
    </w:rPr>
  </w:style>
  <w:style w:type="character" w:customStyle="1" w:styleId="a4">
    <w:name w:val="Горен колонтитул Знак"/>
    <w:link w:val="a3"/>
    <w:uiPriority w:val="99"/>
    <w:rsid w:val="00554B28"/>
    <w:rPr>
      <w:sz w:val="22"/>
      <w:szCs w:val="22"/>
      <w:lang w:eastAsia="en-US"/>
    </w:rPr>
  </w:style>
  <w:style w:type="paragraph" w:styleId="a5">
    <w:name w:val="footer"/>
    <w:basedOn w:val="a"/>
    <w:link w:val="a6"/>
    <w:uiPriority w:val="99"/>
    <w:unhideWhenUsed/>
    <w:rsid w:val="00554B28"/>
    <w:pPr>
      <w:tabs>
        <w:tab w:val="center" w:pos="4536"/>
        <w:tab w:val="right" w:pos="9072"/>
      </w:tabs>
    </w:pPr>
    <w:rPr>
      <w:lang w:val="x-none"/>
    </w:rPr>
  </w:style>
  <w:style w:type="character" w:customStyle="1" w:styleId="a6">
    <w:name w:val="Долен колонтитул Знак"/>
    <w:link w:val="a5"/>
    <w:uiPriority w:val="99"/>
    <w:rsid w:val="00554B28"/>
    <w:rPr>
      <w:sz w:val="22"/>
      <w:szCs w:val="22"/>
      <w:lang w:eastAsia="en-US"/>
    </w:rPr>
  </w:style>
  <w:style w:type="character" w:styleId="a7">
    <w:name w:val="Hyperlink"/>
    <w:uiPriority w:val="99"/>
    <w:unhideWhenUsed/>
    <w:rsid w:val="00DF6ADA"/>
    <w:rPr>
      <w:color w:val="0000FF"/>
      <w:u w:val="single"/>
    </w:rPr>
  </w:style>
  <w:style w:type="character" w:customStyle="1" w:styleId="FontStyle389">
    <w:name w:val="Font Style389"/>
    <w:rsid w:val="00A95DC1"/>
    <w:rPr>
      <w:rFonts w:ascii="Times New Roman" w:hAnsi="Times New Roman" w:cs="Times New Roman"/>
      <w:b/>
      <w:bCs/>
      <w:sz w:val="24"/>
      <w:szCs w:val="24"/>
    </w:rPr>
  </w:style>
  <w:style w:type="paragraph" w:styleId="a8">
    <w:name w:val="footnote text"/>
    <w:basedOn w:val="a"/>
    <w:link w:val="a9"/>
    <w:rsid w:val="004F7C96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val="en-GB" w:eastAsia="ar-SA"/>
    </w:rPr>
  </w:style>
  <w:style w:type="character" w:customStyle="1" w:styleId="a9">
    <w:name w:val="Текст под линия Знак"/>
    <w:link w:val="a8"/>
    <w:rsid w:val="004F7C96"/>
    <w:rPr>
      <w:rFonts w:ascii="Times New Roman" w:eastAsia="Times New Roman" w:hAnsi="Times New Roman"/>
      <w:lang w:val="en-GB" w:eastAsia="ar-SA"/>
    </w:rPr>
  </w:style>
  <w:style w:type="character" w:styleId="aa">
    <w:name w:val="footnote reference"/>
    <w:aliases w:val="Footnote symbol"/>
    <w:rsid w:val="004F7C96"/>
    <w:rPr>
      <w:vertAlign w:val="superscript"/>
    </w:rPr>
  </w:style>
  <w:style w:type="paragraph" w:styleId="ab">
    <w:name w:val="Normal (Web)"/>
    <w:basedOn w:val="a"/>
    <w:rsid w:val="004F7C9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paragraph" w:styleId="ac">
    <w:name w:val="Balloon Text"/>
    <w:basedOn w:val="a"/>
    <w:link w:val="ad"/>
    <w:uiPriority w:val="99"/>
    <w:semiHidden/>
    <w:unhideWhenUsed/>
    <w:rsid w:val="00BC613D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d">
    <w:name w:val="Изнесен текст Знак"/>
    <w:link w:val="ac"/>
    <w:uiPriority w:val="99"/>
    <w:semiHidden/>
    <w:rsid w:val="00BC613D"/>
    <w:rPr>
      <w:rFonts w:ascii="Tahoma" w:hAnsi="Tahoma" w:cs="Tahoma"/>
      <w:sz w:val="16"/>
      <w:szCs w:val="16"/>
      <w:lang w:eastAsia="en-US"/>
    </w:rPr>
  </w:style>
  <w:style w:type="character" w:styleId="ae">
    <w:name w:val="FollowedHyperlink"/>
    <w:basedOn w:val="a0"/>
    <w:uiPriority w:val="99"/>
    <w:semiHidden/>
    <w:unhideWhenUsed/>
    <w:rsid w:val="00985D89"/>
    <w:rPr>
      <w:color w:val="800080" w:themeColor="followedHyperlink"/>
      <w:u w:val="single"/>
    </w:rPr>
  </w:style>
  <w:style w:type="paragraph" w:styleId="af">
    <w:name w:val="List Paragraph"/>
    <w:basedOn w:val="a"/>
    <w:uiPriority w:val="34"/>
    <w:qFormat/>
    <w:rsid w:val="000B55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717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54849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6530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69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23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0674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99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41E5CD-341A-48C7-9262-5FA130156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2015</CharactersWithSpaces>
  <SharedDoc>false</SharedDoc>
  <HLinks>
    <vt:vector size="18" baseType="variant">
      <vt:variant>
        <vt:i4>4980766</vt:i4>
      </vt:variant>
      <vt:variant>
        <vt:i4>6</vt:i4>
      </vt:variant>
      <vt:variant>
        <vt:i4>0</vt:i4>
      </vt:variant>
      <vt:variant>
        <vt:i4>5</vt:i4>
      </vt:variant>
      <vt:variant>
        <vt:lpwstr>apis://Base=NORM&amp;DocCode=2003&amp;ToPar=Art313&amp;Type=201/</vt:lpwstr>
      </vt:variant>
      <vt:variant>
        <vt:lpwstr/>
      </vt:variant>
      <vt:variant>
        <vt:i4>5505025</vt:i4>
      </vt:variant>
      <vt:variant>
        <vt:i4>3</vt:i4>
      </vt:variant>
      <vt:variant>
        <vt:i4>0</vt:i4>
      </vt:variant>
      <vt:variant>
        <vt:i4>5</vt:i4>
      </vt:variant>
      <vt:variant>
        <vt:lpwstr>apis://Base=NARH&amp;DocCode=2023&amp;ToPar=Art162_Al2_Pt1&amp;Type=201/</vt:lpwstr>
      </vt:variant>
      <vt:variant>
        <vt:lpwstr/>
      </vt:variant>
      <vt:variant>
        <vt:i4>5046299</vt:i4>
      </vt:variant>
      <vt:variant>
        <vt:i4>0</vt:i4>
      </vt:variant>
      <vt:variant>
        <vt:i4>0</vt:i4>
      </vt:variant>
      <vt:variant>
        <vt:i4>5</vt:i4>
      </vt:variant>
      <vt:variant>
        <vt:lpwstr>apis://Base=NORM&amp;DocCode=40377&amp;ToPar=Art47&amp;Type=201/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TRZ</cp:lastModifiedBy>
  <cp:revision>2</cp:revision>
  <cp:lastPrinted>2016-04-26T06:56:00Z</cp:lastPrinted>
  <dcterms:created xsi:type="dcterms:W3CDTF">2017-07-10T10:52:00Z</dcterms:created>
  <dcterms:modified xsi:type="dcterms:W3CDTF">2017-07-10T10:52:00Z</dcterms:modified>
</cp:coreProperties>
</file>